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663" w:rsidRPr="00AF2663" w:rsidRDefault="00AF2663" w:rsidP="00AF26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AF2663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Descrição detalhada</w:t>
      </w:r>
    </w:p>
    <w:p w:rsidR="00AF2663" w:rsidRPr="00AF2663" w:rsidRDefault="00AF2663" w:rsidP="00AF2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2663">
        <w:rPr>
          <w:rFonts w:ascii="Times New Roman" w:eastAsia="Times New Roman" w:hAnsi="Times New Roman" w:cs="Times New Roman"/>
          <w:sz w:val="24"/>
          <w:szCs w:val="24"/>
          <w:lang w:eastAsia="pt-BR"/>
        </w:rPr>
        <w:t>Casa à venda no Residencial Amazonas, em uma das regiões mais valorizadas de Franca. Um imóvel que reúne amplitude, conforto e lazer completo para quem deseja viver com qualidade de vida e praticidade.</w:t>
      </w:r>
    </w:p>
    <w:p w:rsidR="00AF2663" w:rsidRPr="00AF2663" w:rsidRDefault="00AF2663" w:rsidP="00AF2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2663">
        <w:rPr>
          <w:rFonts w:ascii="Times New Roman" w:eastAsia="Times New Roman" w:hAnsi="Times New Roman" w:cs="Times New Roman"/>
          <w:sz w:val="24"/>
          <w:szCs w:val="24"/>
          <w:lang w:eastAsia="pt-BR"/>
        </w:rPr>
        <w:t>Com 379 m² de terreno e 222 m² de construção, a residência oferece ambientes integrados e bem distribuídos, proporcionando funcionalidade e excelente aproveitamento dos espaços.</w:t>
      </w:r>
    </w:p>
    <w:p w:rsidR="00AF2663" w:rsidRPr="00AF2663" w:rsidRDefault="00AF2663" w:rsidP="00AF2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2663">
        <w:rPr>
          <w:rFonts w:ascii="Times New Roman" w:eastAsia="Times New Roman" w:hAnsi="Times New Roman" w:cs="Times New Roman"/>
          <w:sz w:val="24"/>
          <w:szCs w:val="24"/>
          <w:lang w:eastAsia="pt-BR"/>
        </w:rPr>
        <w:t>São 4 dormitórios, sendo 1 suíte, sala de estar integrada à cozinha, banheiro social, ampla área gourmet para momentos especiais com familiares e amigos, além de uma belíssima piscina aquecida para aproveitar todos os dias do ano.</w:t>
      </w:r>
    </w:p>
    <w:p w:rsidR="00AF2663" w:rsidRPr="00AF2663" w:rsidRDefault="00AF2663" w:rsidP="00AF2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2663">
        <w:rPr>
          <w:rFonts w:ascii="Times New Roman" w:eastAsia="Times New Roman" w:hAnsi="Times New Roman" w:cs="Times New Roman"/>
          <w:sz w:val="24"/>
          <w:szCs w:val="24"/>
          <w:lang w:eastAsia="pt-BR"/>
        </w:rPr>
        <w:t>A garagem acomoda até 4 veículos e o imóvel está localizado em uma área nobre, com fácil acesso aos principais pontos da cidade.</w:t>
      </w:r>
    </w:p>
    <w:p w:rsidR="00AF2663" w:rsidRPr="00AF2663" w:rsidRDefault="00AF2663" w:rsidP="00AF2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2663">
        <w:rPr>
          <w:rFonts w:ascii="Times New Roman" w:eastAsia="Times New Roman" w:hAnsi="Times New Roman" w:cs="Times New Roman"/>
          <w:sz w:val="24"/>
          <w:szCs w:val="24"/>
          <w:lang w:eastAsia="pt-BR"/>
        </w:rPr>
        <w:t>O proprietário analisa permuta.</w:t>
      </w:r>
    </w:p>
    <w:p w:rsidR="00AF2663" w:rsidRPr="00AF2663" w:rsidRDefault="00AF2663" w:rsidP="00AF2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2663">
        <w:rPr>
          <w:rFonts w:ascii="Times New Roman" w:eastAsia="Times New Roman" w:hAnsi="Times New Roman" w:cs="Times New Roman"/>
          <w:sz w:val="24"/>
          <w:szCs w:val="24"/>
          <w:lang w:eastAsia="pt-BR"/>
        </w:rPr>
        <w:t>Agende sua visita e descubra todos os detalhes deste excelente imóvel.</w:t>
      </w:r>
    </w:p>
    <w:p w:rsidR="00AF2663" w:rsidRPr="00AF2663" w:rsidRDefault="00AF2663" w:rsidP="00AF26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AF2663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Texto Internet</w:t>
      </w:r>
    </w:p>
    <w:p w:rsidR="00AF2663" w:rsidRPr="00AF2663" w:rsidRDefault="00AF2663" w:rsidP="00AF2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2663">
        <w:rPr>
          <w:rFonts w:ascii="Times New Roman" w:eastAsia="Times New Roman" w:hAnsi="Times New Roman" w:cs="Times New Roman"/>
          <w:sz w:val="24"/>
          <w:szCs w:val="24"/>
          <w:lang w:eastAsia="pt-BR"/>
        </w:rPr>
        <w:t>Casa à venda no Residencial Amazonas com 379 m² de terreno e 222 m² de construção. São 4 dormitórios, sendo 1 suíte, sala e cozinha integradas, banheiro social, ampla área gourmet, piscina aquecida e garagem para 4 veículos. Localização privilegiada em uma das regiões mais valorizadas da cidade. Proprietário analisa permuta.</w:t>
      </w:r>
    </w:p>
    <w:p w:rsidR="00AF2663" w:rsidRPr="00AF2663" w:rsidRDefault="00AF2663" w:rsidP="00AF26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AF2663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Texto anúncio</w:t>
      </w:r>
    </w:p>
    <w:p w:rsidR="00AF2663" w:rsidRPr="00AF2663" w:rsidRDefault="00AF2663" w:rsidP="00AF2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2663">
        <w:rPr>
          <w:rFonts w:ascii="Times New Roman" w:eastAsia="Times New Roman" w:hAnsi="Times New Roman" w:cs="Times New Roman"/>
          <w:sz w:val="24"/>
          <w:szCs w:val="24"/>
          <w:lang w:eastAsia="pt-BR"/>
        </w:rPr>
        <w:t>Casa ampla com 4 dormitórios, piscina aquecida e área gourmet no Residencial Amazonas. Localização nobre, conforto e lazer em um só lugar.</w:t>
      </w:r>
    </w:p>
    <w:p w:rsidR="00AF2663" w:rsidRPr="00AF2663" w:rsidRDefault="00AF2663" w:rsidP="00AF26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AF2663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Título da página (Site </w:t>
      </w:r>
      <w:proofErr w:type="spellStart"/>
      <w:r w:rsidRPr="00AF2663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Title</w:t>
      </w:r>
      <w:proofErr w:type="spellEnd"/>
      <w:r w:rsidRPr="00AF2663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)</w:t>
      </w:r>
    </w:p>
    <w:p w:rsidR="00AF2663" w:rsidRPr="00AF2663" w:rsidRDefault="00AF2663" w:rsidP="00AF2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2663">
        <w:rPr>
          <w:rFonts w:ascii="Times New Roman" w:eastAsia="Times New Roman" w:hAnsi="Times New Roman" w:cs="Times New Roman"/>
          <w:sz w:val="24"/>
          <w:szCs w:val="24"/>
          <w:lang w:eastAsia="pt-BR"/>
        </w:rPr>
        <w:t>Casa à Venda no Residencial Amazonas com Piscina Aquecida e 4 Dormitórios</w:t>
      </w:r>
    </w:p>
    <w:p w:rsidR="00AF2663" w:rsidRPr="00AF2663" w:rsidRDefault="00AF2663" w:rsidP="00AF26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AF2663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Descrição da página (</w:t>
      </w:r>
      <w:proofErr w:type="spellStart"/>
      <w:r w:rsidRPr="00AF2663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Description</w:t>
      </w:r>
      <w:proofErr w:type="spellEnd"/>
      <w:r w:rsidRPr="00AF2663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)</w:t>
      </w:r>
    </w:p>
    <w:p w:rsidR="00AF2663" w:rsidRPr="00AF2663" w:rsidRDefault="00AF2663" w:rsidP="00AF2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2663">
        <w:rPr>
          <w:rFonts w:ascii="Times New Roman" w:eastAsia="Times New Roman" w:hAnsi="Times New Roman" w:cs="Times New Roman"/>
          <w:sz w:val="24"/>
          <w:szCs w:val="24"/>
          <w:lang w:eastAsia="pt-BR"/>
        </w:rPr>
        <w:t>Casa à venda no Residencial Amazonas com 379 m² de terreno, 222 m² de construção, 4 dormitórios, piscina aquecida, área gourmet e garagem para 4 veículos. Analisa permuta.</w:t>
      </w:r>
    </w:p>
    <w:p w:rsidR="00AF2663" w:rsidRPr="00AF2663" w:rsidRDefault="00AF2663" w:rsidP="00AF26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AF2663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Palavras-chave (</w:t>
      </w:r>
      <w:proofErr w:type="spellStart"/>
      <w:r w:rsidRPr="00AF2663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Keyword</w:t>
      </w:r>
      <w:proofErr w:type="spellEnd"/>
      <w:r w:rsidRPr="00AF2663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)</w:t>
      </w:r>
    </w:p>
    <w:p w:rsidR="00AF2663" w:rsidRPr="00AF2663" w:rsidRDefault="00AF2663" w:rsidP="00AF2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2663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casa residencial amazonas, casa alto padrão franca, casa com piscina aquecida, casa com área gourmet, casa 4 dormitórios franca, imóvel residencial amazonas, casa à venda franca, casa com suíte franca</w:t>
      </w:r>
    </w:p>
    <w:p w:rsidR="00AF2663" w:rsidRPr="00AF2663" w:rsidRDefault="00AF2663" w:rsidP="00AF26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AF2663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Postagem para Redes Sociais</w:t>
      </w:r>
    </w:p>
    <w:p w:rsidR="00AF2663" w:rsidRPr="00AF2663" w:rsidRDefault="00AF2663" w:rsidP="00AF2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2663">
        <w:rPr>
          <w:rFonts w:ascii="Segoe UI Emoji" w:eastAsia="Times New Roman" w:hAnsi="Segoe UI Emoji" w:cs="Segoe UI Emoji"/>
          <w:sz w:val="24"/>
          <w:szCs w:val="24"/>
          <w:lang w:eastAsia="pt-BR"/>
        </w:rPr>
        <w:t>✨</w:t>
      </w:r>
      <w:r w:rsidRPr="00AF266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LUXO! </w:t>
      </w:r>
      <w:r w:rsidRPr="00AF2663">
        <w:rPr>
          <w:rFonts w:ascii="Segoe UI Emoji" w:eastAsia="Times New Roman" w:hAnsi="Segoe UI Emoji" w:cs="Segoe UI Emoji"/>
          <w:sz w:val="24"/>
          <w:szCs w:val="24"/>
          <w:lang w:eastAsia="pt-BR"/>
        </w:rPr>
        <w:t>✨</w:t>
      </w:r>
    </w:p>
    <w:p w:rsidR="00AF2663" w:rsidRPr="00AF2663" w:rsidRDefault="00AF2663" w:rsidP="00AF2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2663">
        <w:rPr>
          <w:rFonts w:ascii="Segoe UI Emoji" w:eastAsia="Times New Roman" w:hAnsi="Segoe UI Emoji" w:cs="Segoe UI Emoji"/>
          <w:sz w:val="24"/>
          <w:szCs w:val="24"/>
          <w:lang w:eastAsia="pt-BR"/>
        </w:rPr>
        <w:t>🏡</w:t>
      </w:r>
      <w:r w:rsidRPr="00AF266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Casa à venda no Residencial Amazonas</w:t>
      </w:r>
    </w:p>
    <w:p w:rsidR="00AF2663" w:rsidRPr="00AF2663" w:rsidRDefault="00AF2663" w:rsidP="00AF2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AF2663">
        <w:rPr>
          <w:rFonts w:ascii="Segoe UI Emoji" w:eastAsia="Times New Roman" w:hAnsi="Segoe UI Emoji" w:cs="Segoe UI Emoji"/>
          <w:sz w:val="24"/>
          <w:szCs w:val="24"/>
          <w:lang w:eastAsia="pt-BR"/>
        </w:rPr>
        <w:t>🚨</w:t>
      </w:r>
      <w:r w:rsidRPr="00AF266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Uma</w:t>
      </w:r>
      <w:proofErr w:type="gramEnd"/>
      <w:r w:rsidRPr="00AF266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oportunidade para quem busca espaço, conforto e uma localização privilegiada!</w:t>
      </w:r>
    </w:p>
    <w:p w:rsidR="00AF2663" w:rsidRPr="00AF2663" w:rsidRDefault="00AF2663" w:rsidP="00AF2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2663">
        <w:rPr>
          <w:rFonts w:ascii="Segoe UI Emoji" w:eastAsia="Times New Roman" w:hAnsi="Segoe UI Emoji" w:cs="Segoe UI Emoji"/>
          <w:sz w:val="24"/>
          <w:szCs w:val="24"/>
          <w:lang w:eastAsia="pt-BR"/>
        </w:rPr>
        <w:t>📐</w:t>
      </w:r>
      <w:r w:rsidRPr="00AF266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379 m² de terreno</w:t>
      </w:r>
      <w:r w:rsidRPr="00AF266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AF2663">
        <w:rPr>
          <w:rFonts w:ascii="Segoe UI Emoji" w:eastAsia="Times New Roman" w:hAnsi="Segoe UI Emoji" w:cs="Segoe UI Emoji"/>
          <w:sz w:val="24"/>
          <w:szCs w:val="24"/>
          <w:lang w:eastAsia="pt-BR"/>
        </w:rPr>
        <w:t>🏠</w:t>
      </w:r>
      <w:r w:rsidRPr="00AF266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222 m² de construção</w:t>
      </w:r>
      <w:r w:rsidRPr="00AF266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AF2663">
        <w:rPr>
          <w:rFonts w:ascii="Segoe UI Emoji" w:eastAsia="Times New Roman" w:hAnsi="Segoe UI Emoji" w:cs="Segoe UI Emoji"/>
          <w:sz w:val="24"/>
          <w:szCs w:val="24"/>
          <w:lang w:eastAsia="pt-BR"/>
        </w:rPr>
        <w:t>🛏</w:t>
      </w:r>
      <w:r w:rsidRPr="00AF2663">
        <w:rPr>
          <w:rFonts w:ascii="Times New Roman" w:eastAsia="Times New Roman" w:hAnsi="Times New Roman" w:cs="Times New Roman"/>
          <w:sz w:val="24"/>
          <w:szCs w:val="24"/>
          <w:lang w:eastAsia="pt-BR"/>
        </w:rPr>
        <w:t>️ 4 dormitórios, sendo 1 suíte</w:t>
      </w:r>
      <w:r w:rsidRPr="00AF266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AF2663">
        <w:rPr>
          <w:rFonts w:ascii="Segoe UI Emoji" w:eastAsia="Times New Roman" w:hAnsi="Segoe UI Emoji" w:cs="Segoe UI Emoji"/>
          <w:sz w:val="24"/>
          <w:szCs w:val="24"/>
          <w:lang w:eastAsia="pt-BR"/>
        </w:rPr>
        <w:t>✨</w:t>
      </w:r>
      <w:r w:rsidRPr="00AF266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Sala e cozinha integradas</w:t>
      </w:r>
      <w:r w:rsidRPr="00AF266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proofErr w:type="gramStart"/>
      <w:r w:rsidRPr="00AF2663">
        <w:rPr>
          <w:rFonts w:ascii="Segoe UI Emoji" w:eastAsia="Times New Roman" w:hAnsi="Segoe UI Emoji" w:cs="Segoe UI Emoji"/>
          <w:sz w:val="24"/>
          <w:szCs w:val="24"/>
          <w:lang w:eastAsia="pt-BR"/>
        </w:rPr>
        <w:t>🍖</w:t>
      </w:r>
      <w:r w:rsidRPr="00AF266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Ampla</w:t>
      </w:r>
      <w:proofErr w:type="gramEnd"/>
      <w:r w:rsidRPr="00AF266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área gourmet</w:t>
      </w:r>
      <w:r w:rsidRPr="00AF266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AF2663">
        <w:rPr>
          <w:rFonts w:ascii="Segoe UI Emoji" w:eastAsia="Times New Roman" w:hAnsi="Segoe UI Emoji" w:cs="Segoe UI Emoji"/>
          <w:sz w:val="24"/>
          <w:szCs w:val="24"/>
          <w:lang w:eastAsia="pt-BR"/>
        </w:rPr>
        <w:t>🏊</w:t>
      </w:r>
      <w:r w:rsidRPr="00AF266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Piscina aquecida</w:t>
      </w:r>
      <w:r w:rsidRPr="00AF266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AF2663">
        <w:rPr>
          <w:rFonts w:ascii="Segoe UI Emoji" w:eastAsia="Times New Roman" w:hAnsi="Segoe UI Emoji" w:cs="Segoe UI Emoji"/>
          <w:sz w:val="24"/>
          <w:szCs w:val="24"/>
          <w:lang w:eastAsia="pt-BR"/>
        </w:rPr>
        <w:t>🚗</w:t>
      </w:r>
      <w:r w:rsidRPr="00AF266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Garagem para 4 veículos</w:t>
      </w:r>
    </w:p>
    <w:p w:rsidR="00AF2663" w:rsidRPr="00AF2663" w:rsidRDefault="00AF2663" w:rsidP="00AF2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AF2663">
        <w:rPr>
          <w:rFonts w:ascii="Segoe UI Emoji" w:eastAsia="Times New Roman" w:hAnsi="Segoe UI Emoji" w:cs="Segoe UI Emoji"/>
          <w:sz w:val="24"/>
          <w:szCs w:val="24"/>
          <w:lang w:eastAsia="pt-BR"/>
        </w:rPr>
        <w:t>🔥</w:t>
      </w:r>
      <w:r w:rsidRPr="00AF266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Localizada</w:t>
      </w:r>
      <w:proofErr w:type="gramEnd"/>
      <w:r w:rsidRPr="00AF266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uma das regiões mais valorizadas da cidade</w:t>
      </w:r>
    </w:p>
    <w:p w:rsidR="00AF2663" w:rsidRPr="00AF2663" w:rsidRDefault="00AF2663" w:rsidP="00AF2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2663">
        <w:rPr>
          <w:rFonts w:ascii="Segoe UI Emoji" w:eastAsia="Times New Roman" w:hAnsi="Segoe UI Emoji" w:cs="Segoe UI Emoji"/>
          <w:sz w:val="24"/>
          <w:szCs w:val="24"/>
          <w:lang w:eastAsia="pt-BR"/>
        </w:rPr>
        <w:t>💰</w:t>
      </w:r>
      <w:r w:rsidRPr="00AF266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R$ 1.650.000,00</w:t>
      </w:r>
    </w:p>
    <w:p w:rsidR="00AF2663" w:rsidRPr="00AF2663" w:rsidRDefault="00AF2663" w:rsidP="00AF2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2663">
        <w:rPr>
          <w:rFonts w:ascii="Segoe UI Emoji" w:eastAsia="Times New Roman" w:hAnsi="Segoe UI Emoji" w:cs="Segoe UI Emoji"/>
          <w:sz w:val="24"/>
          <w:szCs w:val="24"/>
          <w:lang w:eastAsia="pt-BR"/>
        </w:rPr>
        <w:t>⚠️</w:t>
      </w:r>
      <w:r w:rsidRPr="00AF266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Proprietário analisa permuta!</w:t>
      </w:r>
    </w:p>
    <w:p w:rsidR="00AF2663" w:rsidRPr="00AF2663" w:rsidRDefault="00AF2663" w:rsidP="00AF2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2663">
        <w:rPr>
          <w:rFonts w:ascii="Segoe UI Emoji" w:eastAsia="Times New Roman" w:hAnsi="Segoe UI Emoji" w:cs="Segoe UI Emoji"/>
          <w:sz w:val="24"/>
          <w:szCs w:val="24"/>
          <w:lang w:eastAsia="pt-BR"/>
        </w:rPr>
        <w:t>📲</w:t>
      </w:r>
      <w:r w:rsidRPr="00AF266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Entre em contato e agende sua visita antes que esta oportunidade encontre um novo proprietário. </w:t>
      </w:r>
      <w:r w:rsidRPr="00AF2663">
        <w:rPr>
          <w:rFonts w:ascii="Segoe UI Emoji" w:eastAsia="Times New Roman" w:hAnsi="Segoe UI Emoji" w:cs="Segoe UI Emoji"/>
          <w:sz w:val="24"/>
          <w:szCs w:val="24"/>
          <w:lang w:eastAsia="pt-BR"/>
        </w:rPr>
        <w:t>✨🏡</w:t>
      </w:r>
    </w:p>
    <w:p w:rsidR="008D3DC1" w:rsidRDefault="008D3DC1">
      <w:bookmarkStart w:id="0" w:name="_GoBack"/>
      <w:bookmarkEnd w:id="0"/>
    </w:p>
    <w:sectPr w:rsidR="008D3D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663"/>
    <w:rsid w:val="008D3DC1"/>
    <w:rsid w:val="00AF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394748-AC64-4136-9964-225257B2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AF26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AF266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AF2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4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83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3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46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63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11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375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2026-06-25T16:26:00Z</dcterms:created>
  <dcterms:modified xsi:type="dcterms:W3CDTF">2026-06-25T16:26:00Z</dcterms:modified>
</cp:coreProperties>
</file>